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11A" w:rsidRDefault="00E0511A"/>
    <w:p w:rsidR="00E0511A" w:rsidRDefault="00E0511A"/>
    <w:p w:rsidR="00E0511A" w:rsidRDefault="00E0511A"/>
    <w:p w:rsidR="00E0511A" w:rsidRPr="00E0511A" w:rsidRDefault="00E0511A">
      <w:pPr>
        <w:rPr>
          <w:b/>
          <w:sz w:val="28"/>
        </w:rPr>
      </w:pPr>
      <w:r w:rsidRPr="00E0511A">
        <w:rPr>
          <w:b/>
          <w:sz w:val="28"/>
        </w:rPr>
        <w:t>Press Release</w:t>
      </w:r>
    </w:p>
    <w:p w:rsidR="00E0511A" w:rsidRDefault="00E0511A"/>
    <w:p w:rsidR="00E0511A" w:rsidRDefault="00E0511A">
      <w:r>
        <w:t>For Immediate Release</w:t>
      </w:r>
    </w:p>
    <w:p w:rsidR="00E0511A" w:rsidRDefault="00E0511A"/>
    <w:p w:rsidR="00E0511A" w:rsidRPr="00E0511A" w:rsidRDefault="00E0511A" w:rsidP="00E0511A">
      <w:pPr>
        <w:ind w:right="-1170"/>
        <w:rPr>
          <w:b/>
          <w:sz w:val="32"/>
        </w:rPr>
      </w:pPr>
      <w:r w:rsidRPr="00E0511A">
        <w:rPr>
          <w:b/>
          <w:sz w:val="32"/>
        </w:rPr>
        <w:t>Father Bill Atkinson Foundation Awards Scholarships</w:t>
      </w:r>
    </w:p>
    <w:p w:rsidR="00E0511A" w:rsidRDefault="00E0511A">
      <w:r>
        <w:t>Drexel Hill, PA – July 18, 2011 – The Father Bill Atkinson Foundation awarded scholarships to students attending Monsignor Bonner High School and Archbishop High School.</w:t>
      </w:r>
    </w:p>
    <w:p w:rsidR="00E0511A" w:rsidRDefault="00E0511A">
      <w:r>
        <w:t>MaryAnne Young, Class of 2015, and Jacob MacAvoy, Class of 2015, have been awarded the scholarships, which are granted in honor of the memory of Father Bill Atkinson, of the Order of Saint Augustine.</w:t>
      </w:r>
    </w:p>
    <w:p w:rsidR="00E0511A" w:rsidRDefault="00E0511A">
      <w:r>
        <w:t>Father Atkinson was a graduate of Monsignor Bonner High School and taught at the school for thirty years.  He made a lasting impression on students, parents and fellow teachers and was known for his courage, integrity, sensitivity, patience and spirit.</w:t>
      </w:r>
    </w:p>
    <w:p w:rsidR="00E0511A" w:rsidRPr="00E0511A" w:rsidRDefault="00E0511A">
      <w:pPr>
        <w:rPr>
          <w:b/>
        </w:rPr>
      </w:pPr>
      <w:r w:rsidRPr="00E0511A">
        <w:rPr>
          <w:b/>
        </w:rPr>
        <w:t>About the Scholarships</w:t>
      </w:r>
    </w:p>
    <w:p w:rsidR="00E0511A" w:rsidRDefault="00E0511A">
      <w:r>
        <w:t xml:space="preserve">Selections for this scholarship are based on a reflection of the aforementioned characteristics as well as an assessment of academic and extra-curricular efforts.  Applicants may be currently matriculated students of Archbishop Prendergast or Monsignor Bonner High Schools or students planning to matriculate to these schools during the upcoming academic year. </w:t>
      </w:r>
    </w:p>
    <w:p w:rsidR="00E0511A" w:rsidRPr="00E0511A" w:rsidRDefault="00E0511A">
      <w:pPr>
        <w:rPr>
          <w:b/>
        </w:rPr>
      </w:pPr>
      <w:r w:rsidRPr="00E0511A">
        <w:rPr>
          <w:b/>
        </w:rPr>
        <w:t>About Father Bill Atkinson Foundation</w:t>
      </w:r>
    </w:p>
    <w:p w:rsidR="00E0511A" w:rsidRDefault="00E0511A">
      <w:r>
        <w:t xml:space="preserve">The Foundation was chartered in 2008 as a not-for-profit organization.  The purpose of this activity is to provide scholarships to students desiring an education at Monsignor Bonner and Archbishop Prendergast.  To date, the Foundation has granted scholarships to ten students.  For more information on this Foundation, visit </w:t>
      </w:r>
      <w:hyperlink r:id="rId4" w:history="1">
        <w:r w:rsidRPr="00057E87">
          <w:rPr>
            <w:rStyle w:val="Hyperlink"/>
          </w:rPr>
          <w:t>http://www.fatherbillatkinson.org</w:t>
        </w:r>
      </w:hyperlink>
      <w:r>
        <w:t xml:space="preserve"> or email </w:t>
      </w:r>
      <w:hyperlink r:id="rId5" w:history="1">
        <w:r w:rsidRPr="00057E87">
          <w:rPr>
            <w:rStyle w:val="Hyperlink"/>
          </w:rPr>
          <w:t>info@fatherbillatkinson.org</w:t>
        </w:r>
      </w:hyperlink>
    </w:p>
    <w:p w:rsidR="00E0511A" w:rsidRDefault="00E0511A"/>
    <w:sectPr w:rsidR="00E0511A" w:rsidSect="00E0511A">
      <w:pgSz w:w="12240" w:h="15840"/>
      <w:pgMar w:top="1440" w:right="1800" w:bottom="1440" w:left="36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0511A"/>
  </w:rsids>
  <m:mathPr>
    <m:mathFont m:val="Comic Sans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9A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E0511A"/>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fatherbillatkinson.org" TargetMode="External"/><Relationship Id="rId5" Type="http://schemas.openxmlformats.org/officeDocument/2006/relationships/hyperlink" Target="mailto:info@fatherbillatkinson.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236</Words>
  <Characters>1346</Characters>
  <Application>Microsoft Macintosh Word</Application>
  <DocSecurity>0</DocSecurity>
  <Lines>11</Lines>
  <Paragraphs>2</Paragraphs>
  <ScaleCrop>false</ScaleCrop>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Bramwell</dc:creator>
  <cp:keywords/>
  <cp:lastModifiedBy>Tara Bramwell</cp:lastModifiedBy>
  <cp:revision>1</cp:revision>
  <dcterms:created xsi:type="dcterms:W3CDTF">2011-07-20T13:07:00Z</dcterms:created>
  <dcterms:modified xsi:type="dcterms:W3CDTF">2011-07-20T13:23:00Z</dcterms:modified>
</cp:coreProperties>
</file>